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  <w:r w:rsidR="00597DEC">
        <w:rPr>
          <w:rFonts w:ascii="Corbel" w:hAnsi="Corbel"/>
          <w:b/>
          <w:sz w:val="28"/>
          <w:lang w:val="es-MX"/>
        </w:rPr>
        <w:t xml:space="preserve"> </w:t>
      </w:r>
    </w:p>
    <w:p w:rsidR="00E063CE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SEMANA 15 DE MARZO AL 19 DE MARZO</w:t>
      </w:r>
    </w:p>
    <w:p w:rsidR="00E063CE" w:rsidRPr="007A0C23" w:rsidRDefault="005C56D0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>CURSO: 2D</w:t>
      </w:r>
      <w:r w:rsidR="00B02224">
        <w:rPr>
          <w:rFonts w:ascii="Corbel" w:hAnsi="Corbel"/>
          <w:sz w:val="28"/>
          <w:lang w:val="es-MX"/>
        </w:rPr>
        <w:t xml:space="preserve">O. </w:t>
      </w:r>
      <w:r w:rsidR="00852811">
        <w:rPr>
          <w:rFonts w:ascii="Corbel" w:hAnsi="Corbel"/>
          <w:sz w:val="28"/>
          <w:lang w:val="es-MX"/>
        </w:rPr>
        <w:t xml:space="preserve"> MEDIO</w:t>
      </w:r>
      <w:r w:rsidR="00B02224">
        <w:rPr>
          <w:rFonts w:ascii="Corbel" w:hAnsi="Corbel"/>
          <w:sz w:val="28"/>
          <w:lang w:val="es-MX"/>
        </w:rPr>
        <w:t xml:space="preserve"> </w:t>
      </w:r>
    </w:p>
    <w:p w:rsidR="00E063CE" w:rsidRPr="007A0C23" w:rsidRDefault="00B02224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>PROFESOR/A: CARMEN SANDOVAL HERNÁNDEZ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6E6640" w:rsidRPr="006E4429" w:rsidTr="009B33EB">
        <w:tc>
          <w:tcPr>
            <w:tcW w:w="2480" w:type="dxa"/>
            <w:shd w:val="clear" w:color="auto" w:fill="FFFFFF" w:themeFill="background1"/>
          </w:tcPr>
          <w:p w:rsidR="006E6640" w:rsidRDefault="006E6640" w:rsidP="006E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r w:rsidRPr="006E4429">
              <w:rPr>
                <w:rFonts w:ascii="Corbel" w:hAnsi="Corbel" w:cs="Arial"/>
              </w:rPr>
              <w:t>LENGUAJE Y COMUNICACIÓN</w:t>
            </w:r>
          </w:p>
          <w:p w:rsidR="006E6640" w:rsidRDefault="006E6640" w:rsidP="006E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</w:p>
          <w:p w:rsidR="006E6640" w:rsidRDefault="006E6640" w:rsidP="006E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</w:p>
          <w:p w:rsidR="006E6640" w:rsidRDefault="006E6640" w:rsidP="006E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bookmarkStart w:id="0" w:name="_GoBack"/>
            <w:bookmarkEnd w:id="0"/>
          </w:p>
          <w:p w:rsidR="006E6640" w:rsidRPr="006E4429" w:rsidRDefault="006E6640" w:rsidP="006E66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 w:rsidRPr="00BF7121">
              <w:rPr>
                <w:rFonts w:ascii="Corbel" w:hAnsi="Corbel"/>
                <w:lang w:val="es-MX"/>
              </w:rPr>
              <w:t>Unidad 1</w:t>
            </w:r>
          </w:p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 w:rsidRPr="00A50E7F">
              <w:rPr>
                <w:rFonts w:ascii="Corbel" w:hAnsi="Corbel"/>
                <w:lang w:val="es-MX"/>
              </w:rPr>
              <w:t>Sobre la ausencia: exilio, migración e identidad (narrativa)</w:t>
            </w:r>
          </w:p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</w:p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</w:p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</w:p>
          <w:p w:rsidR="006E6640" w:rsidRPr="006E4429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OA3 </w:t>
            </w:r>
          </w:p>
          <w:p w:rsidR="006E664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</w:p>
          <w:p w:rsidR="006E6640" w:rsidRPr="006E4429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 w:rsidRPr="006E6640">
              <w:rPr>
                <w:rFonts w:ascii="Corbel" w:hAnsi="Corbel"/>
                <w:lang w:val="es-MX"/>
              </w:rPr>
              <w:t xml:space="preserve">Analizar las narraciones leídas para enriquecer su comprensión, considerando, cuando sea pertinente: -El o los conflictos de la historia. -Un análisis de los personajes que considere su relación con otros personajes, qué dicen, qué se dice de ellos, sus acciones y motivaciones, sus convicciones y los dilemas que enfrentan. -La relación de un fragmento de la obra con el total. -Cómo el relato está influido por la visión del narrador. -Personajes tipo (por ejemplo, el pícaro, el avaro, el seductor, la madrastra, etc.), símbolos y tópicos literarios presentes en el texto. -Las creencias, prejuicios y estereotipos presentes en el relato, a la luz de la </w:t>
            </w:r>
            <w:r w:rsidRPr="006E6640">
              <w:rPr>
                <w:rFonts w:ascii="Corbel" w:hAnsi="Corbel"/>
                <w:lang w:val="es-MX"/>
              </w:rPr>
              <w:lastRenderedPageBreak/>
              <w:t>visión de mundo de la época en la que fue escrito y su conexión con el mundo actual. -El efecto producido por recursos como flashback, indicios, caja china (historia dentro de una historia), historia paralela. -Relaciones intertextuales con otras obras.</w:t>
            </w:r>
          </w:p>
        </w:tc>
        <w:tc>
          <w:tcPr>
            <w:tcW w:w="2116" w:type="dxa"/>
            <w:shd w:val="clear" w:color="auto" w:fill="FFFFFF" w:themeFill="background1"/>
          </w:tcPr>
          <w:p w:rsidR="006E6640" w:rsidRPr="005C56D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lastRenderedPageBreak/>
              <w:t xml:space="preserve">1.- </w:t>
            </w:r>
            <w:r w:rsidRPr="005C56D0">
              <w:rPr>
                <w:rFonts w:ascii="Corbel" w:hAnsi="Corbel"/>
                <w:lang w:val="es-MX"/>
              </w:rPr>
              <w:t>Reconocen y distinguen características y conceptos distintivos del género narrativo a partir de exposición de contenidos.</w:t>
            </w:r>
          </w:p>
          <w:p w:rsidR="006E6640" w:rsidRPr="005C56D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2.- </w:t>
            </w:r>
            <w:r w:rsidRPr="005C56D0">
              <w:rPr>
                <w:rFonts w:ascii="Corbel" w:hAnsi="Corbel"/>
                <w:lang w:val="es-MX"/>
              </w:rPr>
              <w:t xml:space="preserve">Distinguen conflictos presentes en obras leídas. </w:t>
            </w:r>
          </w:p>
          <w:p w:rsidR="006E6640" w:rsidRPr="005C56D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3.- </w:t>
            </w:r>
            <w:r w:rsidRPr="005C56D0">
              <w:rPr>
                <w:rFonts w:ascii="Corbel" w:hAnsi="Corbel"/>
                <w:lang w:val="es-MX"/>
              </w:rPr>
              <w:t>Reconocen y diferencian tipos de personaje y tipo de narrador a partir de ejemplos literarios y de los Medios de Comunicación Masiva.</w:t>
            </w:r>
          </w:p>
          <w:p w:rsidR="006E6640" w:rsidRPr="005C56D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4.- </w:t>
            </w:r>
            <w:r w:rsidRPr="005C56D0">
              <w:rPr>
                <w:rFonts w:ascii="Corbel" w:hAnsi="Corbel"/>
                <w:lang w:val="es-MX"/>
              </w:rPr>
              <w:t>Reconocen y diferencian el contexto histórico del contexto de producción a partir de exposición de contenidos y ejemplos.</w:t>
            </w:r>
          </w:p>
          <w:p w:rsidR="006E6640" w:rsidRPr="005C56D0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 w:rsidRPr="005C56D0">
              <w:rPr>
                <w:rFonts w:ascii="Corbel" w:hAnsi="Corbel"/>
                <w:lang w:val="es-MX"/>
              </w:rPr>
              <w:t>-</w:t>
            </w:r>
            <w:r w:rsidRPr="005C56D0">
              <w:rPr>
                <w:rFonts w:ascii="Corbel" w:hAnsi="Corbel"/>
                <w:lang w:val="es-MX"/>
              </w:rPr>
              <w:tab/>
              <w:t xml:space="preserve">Tipos de personaje </w:t>
            </w:r>
          </w:p>
          <w:p w:rsidR="006E6640" w:rsidRPr="006E4429" w:rsidRDefault="006E6640" w:rsidP="006E6640">
            <w:pPr>
              <w:jc w:val="both"/>
              <w:rPr>
                <w:rFonts w:ascii="Corbel" w:hAnsi="Corbel"/>
                <w:lang w:val="es-MX"/>
              </w:rPr>
            </w:pPr>
            <w:r w:rsidRPr="005C56D0">
              <w:rPr>
                <w:rFonts w:ascii="Corbel" w:hAnsi="Corbel"/>
                <w:lang w:val="es-MX"/>
              </w:rPr>
              <w:tab/>
            </w: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79" w:rsidRDefault="00A00879" w:rsidP="000100AE">
      <w:pPr>
        <w:spacing w:after="0" w:line="240" w:lineRule="auto"/>
      </w:pPr>
      <w:r>
        <w:separator/>
      </w:r>
    </w:p>
  </w:endnote>
  <w:endnote w:type="continuationSeparator" w:id="0">
    <w:p w:rsidR="00A00879" w:rsidRDefault="00A00879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79" w:rsidRDefault="00A00879" w:rsidP="000100AE">
      <w:pPr>
        <w:spacing w:after="0" w:line="240" w:lineRule="auto"/>
      </w:pPr>
      <w:r>
        <w:separator/>
      </w:r>
    </w:p>
  </w:footnote>
  <w:footnote w:type="continuationSeparator" w:id="0">
    <w:p w:rsidR="00A00879" w:rsidRDefault="00A00879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E"/>
    <w:rsid w:val="000100AE"/>
    <w:rsid w:val="000C4765"/>
    <w:rsid w:val="001B5839"/>
    <w:rsid w:val="001F4EF6"/>
    <w:rsid w:val="005973F3"/>
    <w:rsid w:val="00597DEC"/>
    <w:rsid w:val="005C56D0"/>
    <w:rsid w:val="006B28AE"/>
    <w:rsid w:val="006E4429"/>
    <w:rsid w:val="006E6640"/>
    <w:rsid w:val="00731A6A"/>
    <w:rsid w:val="0079609F"/>
    <w:rsid w:val="007A0C23"/>
    <w:rsid w:val="007E6DBD"/>
    <w:rsid w:val="00852811"/>
    <w:rsid w:val="008A367E"/>
    <w:rsid w:val="00963AC0"/>
    <w:rsid w:val="009B33EB"/>
    <w:rsid w:val="00A00879"/>
    <w:rsid w:val="00A074B6"/>
    <w:rsid w:val="00A50E7F"/>
    <w:rsid w:val="00AA00F4"/>
    <w:rsid w:val="00AA1954"/>
    <w:rsid w:val="00B02224"/>
    <w:rsid w:val="00B07877"/>
    <w:rsid w:val="00BF7121"/>
    <w:rsid w:val="00C3395B"/>
    <w:rsid w:val="00E063CE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4F9"/>
  <w15:docId w15:val="{80657C0F-112F-4C08-8F03-1DEA5EA8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27FC-918A-4479-B55D-BA9A602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Sala 3</cp:lastModifiedBy>
  <cp:revision>3</cp:revision>
  <dcterms:created xsi:type="dcterms:W3CDTF">2021-03-10T19:18:00Z</dcterms:created>
  <dcterms:modified xsi:type="dcterms:W3CDTF">2021-03-10T19:22:00Z</dcterms:modified>
</cp:coreProperties>
</file>